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Minutes of the PPG meeting held at Whitehall Medical Practice on 12th February, 2024</w:t>
      </w:r>
    </w:p>
    <w:p>
      <w:pPr>
        <w:pStyle w:val="Body"/>
      </w:pPr>
      <w:r>
        <w:rPr>
          <w:b w:val="1"/>
          <w:bCs w:val="1"/>
          <w:rtl w:val="0"/>
          <w:lang w:val="en-US"/>
        </w:rPr>
        <w:t>Present</w:t>
      </w:r>
      <w:r>
        <w:rPr>
          <w:rtl w:val="0"/>
          <w:lang w:val="en-US"/>
        </w:rPr>
        <w:t xml:space="preserve">  Janet Hurrell (Chair - JH), Russell Hunter (RH), David Hunter (DH), Susanne Baker (SB), Dr Roy Marchant (Dr RM), Barbara Coleman (BC), Hiten Vaidya (HV) Rachel Millward (RM)</w:t>
      </w:r>
    </w:p>
    <w:p>
      <w:pPr>
        <w:pStyle w:val="Body"/>
      </w:pPr>
      <w:r>
        <w:rPr>
          <w:b w:val="1"/>
          <w:bCs w:val="1"/>
          <w:rtl w:val="0"/>
          <w:lang w:val="en-US"/>
        </w:rPr>
        <w:t xml:space="preserve">Apologies </w:t>
      </w:r>
      <w:r>
        <w:rPr>
          <w:rtl w:val="0"/>
          <w:lang w:val="en-US"/>
        </w:rPr>
        <w:t>Mary Kington, Ginny Hughes</w:t>
      </w:r>
    </w:p>
    <w:p>
      <w:pPr>
        <w:pStyle w:val="Body"/>
        <w:rPr>
          <w:b w:val="1"/>
          <w:bCs w:val="1"/>
        </w:rPr>
      </w:pPr>
      <w:r>
        <w:rPr>
          <w:b w:val="1"/>
          <w:bCs w:val="1"/>
          <w:rtl w:val="0"/>
          <w:lang w:val="en-US"/>
        </w:rPr>
        <w:t>News from the Practice</w:t>
      </w:r>
    </w:p>
    <w:p>
      <w:pPr>
        <w:pStyle w:val="Body"/>
      </w:pPr>
      <w:r>
        <w:rPr>
          <w:b w:val="1"/>
          <w:bCs w:val="1"/>
          <w:rtl w:val="0"/>
          <w:lang w:val="en-US"/>
        </w:rPr>
        <w:t xml:space="preserve"> </w:t>
      </w:r>
      <w:r>
        <w:rPr>
          <w:rtl w:val="0"/>
          <w:lang w:val="en-US"/>
        </w:rPr>
        <w:t xml:space="preserve">Dr Bakarani has returned to work in Warwick. Dr </w:t>
      </w:r>
      <w:r>
        <w:rPr>
          <w:rtl w:val="0"/>
          <w:lang w:val="en-US"/>
        </w:rPr>
        <w:t xml:space="preserve">Omar Makki </w:t>
      </w:r>
      <w:r>
        <w:rPr>
          <w:rtl w:val="0"/>
          <w:lang w:val="en-US"/>
        </w:rPr>
        <w:t>(partner) started work on 1st January and is settling in well. Vi</w:t>
      </w:r>
      <w:r>
        <w:rPr>
          <w:rtl w:val="0"/>
          <w:lang w:val="en-US"/>
        </w:rPr>
        <w:t xml:space="preserve">kki </w:t>
      </w:r>
      <w:r>
        <w:rPr>
          <w:rtl w:val="0"/>
          <w:lang w:val="en-US"/>
        </w:rPr>
        <w:t>Seeney begins working at WMP as a clinical nurse on 26th Feb. She is a</w:t>
      </w:r>
      <w:r>
        <w:rPr>
          <w:rtl w:val="0"/>
          <w:lang w:val="en-US"/>
        </w:rPr>
        <w:t xml:space="preserve">n experienced </w:t>
      </w:r>
      <w:r>
        <w:rPr>
          <w:rtl w:val="0"/>
          <w:lang w:val="en-US"/>
        </w:rPr>
        <w:t xml:space="preserve">clinician from Brownsover </w:t>
      </w:r>
      <w:r>
        <w:rPr>
          <w:rtl w:val="0"/>
          <w:lang w:val="en-US"/>
        </w:rPr>
        <w:t xml:space="preserve">Medical Practice </w:t>
      </w:r>
      <w:r>
        <w:rPr>
          <w:rtl w:val="0"/>
          <w:lang w:val="en-US"/>
        </w:rPr>
        <w:t>who specialises in women's health and will perform minor surgery.</w:t>
      </w:r>
    </w:p>
    <w:p>
      <w:pPr>
        <w:pStyle w:val="Body"/>
      </w:pPr>
      <w:r>
        <w:rPr>
          <w:rtl w:val="0"/>
          <w:lang w:val="en-US"/>
        </w:rPr>
        <w:t>The practice continues to grow , as are all surgeries in Rugby,and now has 17,783 patients, which is 500 up from our last meeting. WMP must keep accepting new patients in line with a c</w:t>
      </w:r>
      <w:r>
        <w:rPr>
          <w:rtl w:val="0"/>
          <w:lang w:val="en-US"/>
        </w:rPr>
        <w:t>a</w:t>
      </w:r>
      <w:r>
        <w:rPr>
          <w:rtl w:val="0"/>
          <w:lang w:val="en-US"/>
        </w:rPr>
        <w:t xml:space="preserve">veat when the extension was agreed. New patients are coming from new housing created for young families, refugees etc. RH asked if this was balanced by natural wastage. Dr RM said that the number of deaths did not equate to the number of new patients. The budget is increased as there is money per capita. There is also a score for deprivation, giving extra money for deprived areas. </w:t>
      </w:r>
    </w:p>
    <w:p>
      <w:pPr>
        <w:pStyle w:val="Body"/>
      </w:pPr>
      <w:r>
        <w:rPr>
          <w:rtl w:val="0"/>
          <w:lang w:val="en-US"/>
        </w:rPr>
        <w:t>Translators are needed for some refugees and there is a device used via the 'phone, at no charge to the surgery, to translate from different languages.Taxis are provided, through the Home Office , sometimes two for each visit by refugees. All this causes problems meaning longer appointments are necessary and more rec</w:t>
      </w:r>
      <w:r>
        <w:rPr>
          <w:rtl w:val="0"/>
          <w:lang w:val="en-US"/>
        </w:rPr>
        <w:t>e</w:t>
      </w:r>
      <w:r>
        <w:rPr>
          <w:rtl w:val="0"/>
          <w:lang w:val="en-US"/>
        </w:rPr>
        <w:t>ptionists and secretaries are needed.</w:t>
      </w:r>
    </w:p>
    <w:p>
      <w:pPr>
        <w:pStyle w:val="Body"/>
      </w:pPr>
      <w:r>
        <w:rPr>
          <w:rtl w:val="0"/>
          <w:lang w:val="en-US"/>
        </w:rPr>
        <w:t>Visitors come to see how our practice is run</w:t>
      </w:r>
      <w:r>
        <w:rPr>
          <w:rtl w:val="0"/>
          <w:lang w:val="en-US"/>
        </w:rPr>
        <w:t xml:space="preserve"> and how the on line tool is supporting efficiency.</w:t>
      </w:r>
    </w:p>
    <w:p>
      <w:pPr>
        <w:pStyle w:val="Body"/>
      </w:pPr>
      <w:r>
        <w:rPr>
          <w:rtl w:val="0"/>
          <w:lang w:val="en-US"/>
        </w:rPr>
        <w:t xml:space="preserve">The POD service </w:t>
      </w:r>
      <w:r>
        <w:rPr>
          <w:rtl w:val="0"/>
          <w:lang w:val="en-US"/>
        </w:rPr>
        <w:t>used to order prescriptions has been abandoned as there were many problems.</w:t>
      </w:r>
    </w:p>
    <w:p>
      <w:pPr>
        <w:pStyle w:val="Body"/>
        <w:rPr>
          <w:b w:val="1"/>
          <w:bCs w:val="1"/>
        </w:rPr>
      </w:pPr>
      <w:r>
        <w:rPr>
          <w:b w:val="1"/>
          <w:bCs w:val="1"/>
          <w:rtl w:val="0"/>
          <w:lang w:val="en-US"/>
        </w:rPr>
        <w:t>Pharmacies</w:t>
      </w:r>
    </w:p>
    <w:p>
      <w:pPr>
        <w:pStyle w:val="Body"/>
      </w:pPr>
      <w:r>
        <w:rPr>
          <w:rtl w:val="0"/>
          <w:lang w:val="en-US"/>
        </w:rPr>
        <w:t>There is a government initiative whereby patients can be referred str</w:t>
      </w:r>
      <w:r>
        <w:rPr>
          <w:rtl w:val="0"/>
          <w:lang w:val="en-US"/>
        </w:rPr>
        <w:t>aight</w:t>
      </w:r>
      <w:r>
        <w:rPr>
          <w:rtl w:val="0"/>
          <w:lang w:val="en-US"/>
        </w:rPr>
        <w:t xml:space="preserve"> to a pharmacy if they meet seven conditions. Some pharmacies are not getting involved. Pharmacists are leaving Chemist shops to come to work in practices. WMP has </w:t>
      </w:r>
      <w:r>
        <w:rPr>
          <w:rtl w:val="0"/>
          <w:lang w:val="en-US"/>
        </w:rPr>
        <w:t xml:space="preserve">Yusuf </w:t>
      </w:r>
      <w:r>
        <w:rPr>
          <w:rtl w:val="0"/>
          <w:lang w:val="en-US"/>
        </w:rPr>
        <w:t>who will contact patients to discuss their medication.</w:t>
      </w:r>
    </w:p>
    <w:p>
      <w:pPr>
        <w:pStyle w:val="Body"/>
      </w:pPr>
      <w:r>
        <w:rPr>
          <w:rtl w:val="0"/>
          <w:lang w:val="en-US"/>
        </w:rPr>
        <w:t>There are several online pharmacy services. These so</w:t>
      </w:r>
      <w:r>
        <w:rPr>
          <w:rtl w:val="0"/>
          <w:lang w:val="en-US"/>
        </w:rPr>
        <w:t>me</w:t>
      </w:r>
      <w:r>
        <w:rPr>
          <w:rtl w:val="0"/>
          <w:lang w:val="en-US"/>
        </w:rPr>
        <w:t>times work well, but are not appropriate where medication is needed urgently. RM told of experiences with Pharmacy2U. Dr. RM said that there were problems with so many people being involved and mistakes could occur. One problem encountered  by members was disposal of old tablets and needles. Pharmacies do not want them, nor do hospitals or councils. The pharmacy attached to WMP will dispose of them only if they had supplied them.</w:t>
      </w:r>
    </w:p>
    <w:p>
      <w:pPr>
        <w:pStyle w:val="Body"/>
      </w:pPr>
      <w:r>
        <w:rPr>
          <w:b w:val="1"/>
          <w:bCs w:val="1"/>
          <w:rtl w:val="0"/>
          <w:lang w:val="en-US"/>
        </w:rPr>
        <w:t>PPG Recruitment</w:t>
      </w:r>
    </w:p>
    <w:p>
      <w:pPr>
        <w:pStyle w:val="Body"/>
      </w:pPr>
      <w:r>
        <w:rPr>
          <w:rtl w:val="0"/>
          <w:lang w:val="en-US"/>
        </w:rPr>
        <w:t>Suggestions made re recruitment at the last meeting of the PPG had not been taken up, so JH will speak to SM.</w:t>
      </w:r>
      <w:r>
        <w:rPr>
          <w:rtl w:val="0"/>
          <w:lang w:val="en-US"/>
        </w:rPr>
        <w:t xml:space="preserve">    Action JEH and SM</w:t>
      </w:r>
    </w:p>
    <w:p>
      <w:pPr>
        <w:pStyle w:val="Body"/>
        <w:rPr>
          <w:lang w:val="en-US"/>
        </w:rPr>
      </w:pPr>
      <w:r>
        <w:rPr>
          <w:rtl w:val="0"/>
          <w:lang w:val="en-US"/>
        </w:rPr>
        <w:t xml:space="preserve">Martin Saxby , Chair of Bennfield </w:t>
      </w:r>
      <w:r>
        <w:rPr>
          <w:rtl w:val="0"/>
          <w:lang w:val="en-US"/>
        </w:rPr>
        <w:t xml:space="preserve"> Surgery </w:t>
      </w:r>
      <w:r>
        <w:rPr>
          <w:rtl w:val="0"/>
          <w:lang w:val="en-US"/>
        </w:rPr>
        <w:t>PPG, is anxious to get chairs of PPGs together to dicuss ways to help, but so far only Stretton, Clifton, The Revel and WMP have responded.</w:t>
      </w:r>
    </w:p>
    <w:p>
      <w:pPr>
        <w:pStyle w:val="Body"/>
      </w:pPr>
      <w:r>
        <w:rPr>
          <w:b w:val="1"/>
          <w:bCs w:val="1"/>
          <w:rtl w:val="0"/>
          <w:lang w:val="en-US"/>
        </w:rPr>
        <w:t>Private Companies</w:t>
      </w:r>
    </w:p>
    <w:p>
      <w:pPr>
        <w:pStyle w:val="Body"/>
      </w:pPr>
      <w:r>
        <w:rPr>
          <w:rtl w:val="0"/>
          <w:lang w:val="en-US"/>
        </w:rPr>
        <w:t xml:space="preserve">RH had heard that private companies could now provide GPs. Dr RM  said that private care is sometimes used by NHS to get waiting lists down eg for dermatology.The waiting list used to be 2 years. Sometimes photos could be taken and sent by 'phone to consultants for advice to save appointments with them. The 2 week referral for emergencies has now gone to 3-4 weeks. </w:t>
      </w:r>
    </w:p>
    <w:p>
      <w:pPr>
        <w:pStyle w:val="Body"/>
      </w:pPr>
    </w:p>
    <w:p>
      <w:pPr>
        <w:pStyle w:val="Body"/>
      </w:pPr>
      <w:r>
        <w:rPr>
          <w:b w:val="1"/>
          <w:bCs w:val="1"/>
          <w:rtl w:val="0"/>
          <w:lang w:val="en-US"/>
        </w:rPr>
        <w:t>A&amp;E</w:t>
      </w:r>
    </w:p>
    <w:p>
      <w:pPr>
        <w:pStyle w:val="Body"/>
      </w:pPr>
      <w:r>
        <w:rPr>
          <w:rtl w:val="0"/>
          <w:lang w:val="en-US"/>
        </w:rPr>
        <w:t>Dr RM was doubtful whether Rugby would get its A&amp;E department back because of the cost, staff and resources. The point was made that Rugby is expanding and could well do with the service. HV asked if surgeries were pushing for this, citing the difficult journey to Coventry and the waiting times there.</w:t>
      </w:r>
    </w:p>
    <w:p>
      <w:pPr>
        <w:pStyle w:val="Body"/>
      </w:pPr>
    </w:p>
    <w:p>
      <w:pPr>
        <w:pStyle w:val="Body"/>
        <w:rPr>
          <w:b w:val="1"/>
          <w:bCs w:val="1"/>
        </w:rPr>
      </w:pPr>
      <w:r>
        <w:rPr>
          <w:b w:val="1"/>
          <w:bCs w:val="1"/>
          <w:rtl w:val="0"/>
          <w:lang w:val="en-US"/>
        </w:rPr>
        <w:t>PPG Meetings</w:t>
      </w:r>
    </w:p>
    <w:p>
      <w:pPr>
        <w:pStyle w:val="Body"/>
      </w:pPr>
      <w:r>
        <w:rPr>
          <w:rtl w:val="0"/>
          <w:lang w:val="en-US"/>
        </w:rPr>
        <w:t>There was discus</w:t>
      </w:r>
      <w:r>
        <w:rPr>
          <w:rtl w:val="0"/>
          <w:lang w:val="en-US"/>
        </w:rPr>
        <w:t>sion</w:t>
      </w:r>
      <w:r>
        <w:rPr>
          <w:rtl w:val="0"/>
          <w:lang w:val="en-US"/>
        </w:rPr>
        <w:t xml:space="preserve"> about the best time to hold the meetings and it was generally thought that lunchtime meetings were preferable. JH will arrange the next meeting in due course.</w:t>
      </w:r>
    </w:p>
    <w:p>
      <w:pPr>
        <w:pStyle w:val="Body"/>
      </w:pPr>
      <w:r>
        <w:rPr>
          <w:b w:val="1"/>
          <w:bCs w:val="1"/>
          <w:rtl w:val="0"/>
          <w:lang w:val="en-US"/>
        </w:rPr>
        <w:t>A.O.B.</w:t>
      </w:r>
    </w:p>
    <w:p>
      <w:pPr>
        <w:pStyle w:val="Body"/>
      </w:pPr>
      <w:r>
        <w:rPr>
          <w:b w:val="1"/>
          <w:bCs w:val="1"/>
          <w:rtl w:val="0"/>
          <w:lang w:val="en-US"/>
        </w:rPr>
        <w:t>Measles</w:t>
      </w:r>
    </w:p>
    <w:p>
      <w:pPr>
        <w:pStyle w:val="Body"/>
      </w:pPr>
      <w:r>
        <w:rPr>
          <w:rtl w:val="0"/>
          <w:lang w:val="en-US"/>
        </w:rPr>
        <w:t>Dr RM said no definite cases of measles had been diagnosed at the practice. There was concern that children are nor being immunised and, although the practice can contact parents whose children have not had the jab, the decision is for the parents. Adults can also be immunised. By not being immunised this can affect others.</w:t>
      </w:r>
    </w:p>
    <w:p>
      <w:pPr>
        <w:pStyle w:val="Body"/>
      </w:pPr>
      <w:r>
        <w:rPr>
          <w:b w:val="1"/>
          <w:bCs w:val="1"/>
          <w:rtl w:val="0"/>
          <w:lang w:val="en-US"/>
        </w:rPr>
        <w:t>Rugby Health Ltd</w:t>
      </w:r>
    </w:p>
    <w:p>
      <w:pPr>
        <w:pStyle w:val="Body"/>
      </w:pPr>
      <w:r>
        <w:rPr>
          <w:rtl w:val="0"/>
          <w:lang w:val="en-US"/>
        </w:rPr>
        <w:t>Dr RM said this term means the PCN - all the surgeries.</w:t>
      </w:r>
    </w:p>
    <w:p>
      <w:pPr>
        <w:pStyle w:val="Body"/>
      </w:pPr>
      <w:r>
        <w:rPr>
          <w:b w:val="1"/>
          <w:bCs w:val="1"/>
          <w:rtl w:val="0"/>
          <w:lang w:val="en-US"/>
        </w:rPr>
        <w:t>Ear Syringing</w:t>
      </w:r>
    </w:p>
    <w:p>
      <w:pPr>
        <w:pStyle w:val="Body"/>
      </w:pPr>
      <w:r>
        <w:rPr>
          <w:rtl w:val="0"/>
          <w:lang w:val="en-US"/>
        </w:rPr>
        <w:t>Suction can be used, but this has to be paid for. It is better than syringing. Wax cann be a problem for those wearing hearing aids in the ear as they can push the wax down the ear canal and cause problems. WMP still offers syringing.</w:t>
      </w:r>
    </w:p>
    <w:p>
      <w:pPr>
        <w:pStyle w:val="Body"/>
      </w:pPr>
      <w:r>
        <w:rPr>
          <w:b w:val="1"/>
          <w:bCs w:val="1"/>
          <w:rtl w:val="0"/>
          <w:lang w:val="en-US"/>
        </w:rPr>
        <w:t>Blood Tests</w:t>
      </w:r>
    </w:p>
    <w:p>
      <w:pPr>
        <w:pStyle w:val="Body"/>
      </w:pPr>
      <w:r>
        <w:rPr>
          <w:rtl w:val="0"/>
          <w:lang w:val="en-US"/>
        </w:rPr>
        <w:t>Concern was raised for the le</w:t>
      </w:r>
      <w:r>
        <w:rPr>
          <w:rtl w:val="0"/>
          <w:lang w:val="en-US"/>
        </w:rPr>
        <w:t>n</w:t>
      </w:r>
      <w:r>
        <w:rPr>
          <w:rtl w:val="0"/>
          <w:lang w:val="en-US"/>
        </w:rPr>
        <w:t>gth of time you wait for a blood test. Dr RM said that at the moment there was a long wait because at this time of year diabetics are all needing to have their annual blood test. He said that results come back to GPs quickly from the lab in Coventry.BC asked Blood Tests could be given annually automatically eg on a birthday, but Dr RM said appointments must be made by the patients</w:t>
      </w:r>
    </w:p>
    <w:p>
      <w:pPr>
        <w:pStyle w:val="Body"/>
      </w:pPr>
    </w:p>
    <w:p>
      <w:pPr>
        <w:pStyle w:val="Body"/>
      </w:pPr>
    </w:p>
    <w:p>
      <w:pPr>
        <w:pStyle w:val="Body"/>
      </w:pPr>
    </w:p>
    <w:p>
      <w:pPr>
        <w:pStyle w:val="Body"/>
      </w:pPr>
      <w:r>
        <w:rPr>
          <w:b w:val="1"/>
          <w:bCs w:val="1"/>
          <w:rtl w:val="0"/>
          <w:lang w:val="en-US"/>
        </w:rPr>
        <w:t>Sustainability</w:t>
      </w:r>
    </w:p>
    <w:p>
      <w:pPr>
        <w:pStyle w:val="Body"/>
      </w:pPr>
      <w:r>
        <w:rPr>
          <w:rtl w:val="0"/>
          <w:lang w:val="en-US"/>
        </w:rPr>
        <w:t xml:space="preserve">HV expressed concern that the devices used by diabetics to measure blood sugar levels cost 54 pounds and last for a fortnight. Is there any way thee could be recycled? Dr RM said that because they contain a needle this would not be possible. </w:t>
      </w:r>
    </w:p>
    <w:p>
      <w:pPr>
        <w:pStyle w:val="Body"/>
        <w:rPr>
          <w:b w:val="1"/>
          <w:bCs w:val="1"/>
        </w:rPr>
      </w:pPr>
      <w:r>
        <w:rPr>
          <w:b w:val="1"/>
          <w:bCs w:val="1"/>
          <w:rtl w:val="0"/>
          <w:lang w:val="en-US"/>
        </w:rPr>
        <w:t>Text messages</w:t>
      </w:r>
    </w:p>
    <w:p>
      <w:pPr>
        <w:pStyle w:val="Body"/>
      </w:pPr>
      <w:r>
        <w:rPr>
          <w:rtl w:val="0"/>
          <w:lang w:val="en-US"/>
        </w:rPr>
        <w:t>Concern was expressed that sometimes text messages about appointments were received from the surgery and it was not always clear whether they were face to face or 'phone appointments.</w:t>
      </w:r>
    </w:p>
    <w:p>
      <w:pPr>
        <w:pStyle w:val="Body"/>
        <w:rPr>
          <w:b w:val="1"/>
          <w:bCs w:val="1"/>
        </w:rPr>
      </w:pPr>
      <w:r>
        <w:rPr>
          <w:b w:val="1"/>
          <w:bCs w:val="1"/>
          <w:rtl w:val="0"/>
          <w:lang w:val="en-US"/>
        </w:rPr>
        <w:t>Car Parking</w:t>
      </w:r>
    </w:p>
    <w:p>
      <w:pPr>
        <w:pStyle w:val="Body"/>
      </w:pPr>
      <w:r>
        <w:rPr>
          <w:rtl w:val="0"/>
          <w:lang w:val="en-US"/>
        </w:rPr>
        <w:t>The old problem of car parking was raised, but nothing can be done to ease this problem, there s</w:t>
      </w:r>
      <w:r>
        <w:rPr>
          <w:rtl w:val="0"/>
          <w:lang w:val="en-US"/>
        </w:rPr>
        <w:t>i</w:t>
      </w:r>
      <w:r>
        <w:rPr>
          <w:rtl w:val="0"/>
          <w:lang w:val="en-US"/>
        </w:rPr>
        <w:t>mply is no space available to expand.</w:t>
      </w:r>
    </w:p>
    <w:p>
      <w:pPr>
        <w:pStyle w:val="Body"/>
      </w:pPr>
      <w:r>
        <w:rPr>
          <w:b w:val="1"/>
          <w:bCs w:val="1"/>
          <w:rtl w:val="0"/>
          <w:lang w:val="en-US"/>
        </w:rPr>
        <w:t>Appointments</w:t>
      </w:r>
    </w:p>
    <w:p>
      <w:pPr>
        <w:pStyle w:val="Body"/>
      </w:pPr>
      <w:r>
        <w:rPr>
          <w:rtl w:val="0"/>
          <w:lang w:val="en-US"/>
        </w:rPr>
        <w:t>Dr RM reminded members about wasted appointments where people made appointments for very minor ailments which did not need medical advice and also shared concern for the number of missed appointments. It was suggested that people were fined for missing appointments, but this would be hard to enforce. HV suggested that over 60s should not automatically qualify for free prescriptions,</w:t>
      </w:r>
      <w:r>
        <w:rPr>
          <w:rtl w:val="0"/>
          <w:lang w:val="en-US"/>
        </w:rPr>
        <w:t xml:space="preserve"> </w:t>
      </w:r>
      <w:r>
        <w:rPr>
          <w:rtl w:val="0"/>
          <w:lang w:val="en-US"/>
        </w:rPr>
        <w:t xml:space="preserve">as many </w:t>
      </w:r>
      <w:r>
        <w:rPr>
          <w:rtl w:val="0"/>
          <w:lang w:val="en-US"/>
        </w:rPr>
        <w:t xml:space="preserve">are </w:t>
      </w:r>
      <w:r>
        <w:rPr>
          <w:rtl w:val="0"/>
          <w:lang w:val="en-US"/>
        </w:rPr>
        <w:t>still working and could afford to pay. This would save NHS a lot of money. Members agreed with this. Dr RM said that many parents applied for medicines like Calpol which could be bought over the counter.</w:t>
      </w:r>
    </w:p>
    <w:p>
      <w:pPr>
        <w:pStyle w:val="Body"/>
      </w:pPr>
      <w:r>
        <w:rPr>
          <w:b w:val="1"/>
          <w:bCs w:val="1"/>
          <w:rtl w:val="0"/>
          <w:lang w:val="en-US"/>
        </w:rPr>
        <w:t xml:space="preserve">Date of next meeting </w:t>
      </w:r>
      <w:r>
        <w:rPr>
          <w:b w:val="1"/>
          <w:bCs w:val="1"/>
          <w:rtl w:val="0"/>
          <w:lang w:val="en-US"/>
        </w:rPr>
        <w:t xml:space="preserve"> Wednesday, 29th May at 1pm at WMP</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Default">
  <a:themeElements>
    <a:clrScheme name="Default">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Default">
      <a:majorFont>
        <a:latin typeface="Helvetica Neue"/>
        <a:ea typeface="Helvetica Neue"/>
        <a:cs typeface="Helvetica Neue"/>
      </a:majorFont>
      <a:minorFont>
        <a:latin typeface="Helvetica Neue"/>
        <a:ea typeface="Helvetica Neue"/>
        <a:cs typeface="Helvetica Neu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5" ma:contentTypeDescription="Create a new document." ma:contentTypeScope="" ma:versionID="8ee2b7718d10bd7a6aa3da6c1e7cfa81">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ff7d7e54e3a625e8504d6fbbba263922"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36fda-2c06-452f-b5e1-76ddade77f6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0a10e3-9034-4824-9b36-5e6c9c8aeec7">
      <Terms xmlns="http://schemas.microsoft.com/office/infopath/2007/PartnerControls"/>
    </lcf76f155ced4ddcb4097134ff3c332f>
    <TaxCatchAll xmlns="98f8f4c6-d618-411e-be6d-5e4fd65437a9" xsi:nil="true"/>
  </documentManagement>
</p:properties>
</file>

<file path=customXml/itemProps1.xml><?xml version="1.0" encoding="utf-8"?>
<ds:datastoreItem xmlns:ds="http://schemas.openxmlformats.org/officeDocument/2006/customXml" ds:itemID="{E61F395F-AA99-4CB8-8A78-6E8E913EE4B5}"/>
</file>

<file path=customXml/itemProps2.xml><?xml version="1.0" encoding="utf-8"?>
<ds:datastoreItem xmlns:ds="http://schemas.openxmlformats.org/officeDocument/2006/customXml" ds:itemID="{5BF0FB2E-4073-48BC-AA72-6EEF030C225D}"/>
</file>

<file path=customXml/itemProps3.xml><?xml version="1.0" encoding="utf-8"?>
<ds:datastoreItem xmlns:ds="http://schemas.openxmlformats.org/officeDocument/2006/customXml" ds:itemID="{3ADD8FF3-6A56-4B28-AA7D-95AEF654F06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